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65AC" w14:textId="5A23EE5A" w:rsidR="00FE3380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BCA Stonecrest</w:t>
      </w:r>
      <w:r w:rsidR="00D23F42" w:rsidRPr="00D23F42">
        <w:rPr>
          <w:b/>
          <w:bCs/>
        </w:rPr>
        <w:t xml:space="preserve"> </w:t>
      </w:r>
    </w:p>
    <w:p w14:paraId="5F6C12E1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1D24CB" w14:textId="1350F584" w:rsidR="000B1DF6" w:rsidRPr="00D23F42" w:rsidRDefault="000B1DF6" w:rsidP="00D23F42">
      <w:pPr>
        <w:spacing w:after="0" w:line="240" w:lineRule="auto"/>
        <w:ind w:left="720"/>
      </w:pPr>
      <w:r w:rsidRPr="00D23F42">
        <w:t xml:space="preserve">Adult Psychiatric Inpatient  (3% increase)                      </w:t>
      </w:r>
      <w:r w:rsidRPr="00D23F42">
        <w:tab/>
      </w:r>
      <w:r w:rsidR="00D23F42">
        <w:tab/>
      </w:r>
      <w:r w:rsidR="00D23F42">
        <w:tab/>
      </w:r>
      <w:r w:rsidRPr="00D23F42">
        <w:t>$808.55         </w:t>
      </w:r>
    </w:p>
    <w:p w14:paraId="09195E89" w14:textId="3785C90D" w:rsidR="000B1DF6" w:rsidRPr="00D23F42" w:rsidRDefault="000B1DF6" w:rsidP="00D23F42">
      <w:pPr>
        <w:spacing w:after="0" w:line="240" w:lineRule="auto"/>
        <w:ind w:left="720"/>
      </w:pPr>
      <w:r w:rsidRPr="00D23F42">
        <w:t xml:space="preserve">Enhanced Rate 1:1 Staffing (3% increase)                    </w:t>
      </w:r>
      <w:r w:rsidR="00D23F42">
        <w:tab/>
      </w:r>
      <w:r w:rsidR="00D23F42">
        <w:tab/>
      </w:r>
      <w:r w:rsidR="00D23F42">
        <w:tab/>
      </w:r>
      <w:r w:rsidRPr="00D23F42">
        <w:t>$1071.20</w:t>
      </w:r>
    </w:p>
    <w:p w14:paraId="612B9125" w14:textId="77777777" w:rsidR="000B1DF6" w:rsidRPr="00D23F42" w:rsidRDefault="000B1DF6" w:rsidP="00D23F42">
      <w:pPr>
        <w:spacing w:after="0" w:line="240" w:lineRule="auto"/>
      </w:pPr>
    </w:p>
    <w:p w14:paraId="737189DA" w14:textId="1A18FFE3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Forest View</w:t>
      </w:r>
    </w:p>
    <w:p w14:paraId="765E321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16B465A3" w14:textId="7CE490E3" w:rsidR="000B1DF6" w:rsidRPr="00D23F42" w:rsidRDefault="000B1DF6" w:rsidP="00D23F42">
      <w:pPr>
        <w:spacing w:after="0" w:line="240" w:lineRule="auto"/>
        <w:ind w:firstLine="720"/>
      </w:pPr>
      <w:r w:rsidRPr="00D23F42">
        <w:t xml:space="preserve">Adult and child/adolescent </w:t>
      </w:r>
      <w:proofErr w:type="spellStart"/>
      <w:r w:rsidRPr="00D23F42">
        <w:t>Pyschiatric</w:t>
      </w:r>
      <w:proofErr w:type="spellEnd"/>
      <w:r w:rsidRPr="00D23F42">
        <w:t xml:space="preserve"> Inpatient (3% increase)         </w:t>
      </w:r>
      <w:r w:rsidR="00D23F42">
        <w:tab/>
      </w:r>
      <w:r w:rsidRPr="00D23F42">
        <w:t>$1110.70</w:t>
      </w:r>
    </w:p>
    <w:p w14:paraId="21ABEA92" w14:textId="72D919E9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                                                           </w:t>
      </w:r>
      <w:r w:rsidR="00D23F42">
        <w:tab/>
      </w:r>
      <w:r w:rsidRPr="00D23F42">
        <w:t>$495.71</w:t>
      </w:r>
    </w:p>
    <w:p w14:paraId="0BEF4CB3" w14:textId="77777777" w:rsidR="000B1DF6" w:rsidRPr="00D23F42" w:rsidRDefault="000B1DF6" w:rsidP="00D23F42">
      <w:pPr>
        <w:spacing w:after="0" w:line="240" w:lineRule="auto"/>
      </w:pPr>
    </w:p>
    <w:p w14:paraId="20F995E7" w14:textId="044F937D" w:rsidR="000B1DF6" w:rsidRPr="00D23F42" w:rsidRDefault="000B1DF6" w:rsidP="00D23F42">
      <w:pPr>
        <w:spacing w:after="0" w:line="240" w:lineRule="auto"/>
        <w:rPr>
          <w:b/>
          <w:bCs/>
        </w:rPr>
      </w:pPr>
      <w:proofErr w:type="spellStart"/>
      <w:r w:rsidRPr="00D23F42">
        <w:rPr>
          <w:b/>
          <w:bCs/>
        </w:rPr>
        <w:t>Havenwyck</w:t>
      </w:r>
      <w:proofErr w:type="spellEnd"/>
    </w:p>
    <w:p w14:paraId="2BD885F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2C980223" w14:textId="34BA48BB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$999.01</w:t>
      </w:r>
    </w:p>
    <w:p w14:paraId="5E96D566" w14:textId="30541F6C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$439.81</w:t>
      </w:r>
    </w:p>
    <w:p w14:paraId="1357D6CF" w14:textId="77777777" w:rsidR="000B1DF6" w:rsidRPr="00D23F42" w:rsidRDefault="000B1DF6" w:rsidP="00D23F42">
      <w:pPr>
        <w:spacing w:after="0" w:line="240" w:lineRule="auto"/>
      </w:pPr>
    </w:p>
    <w:p w14:paraId="3FEF13A2" w14:textId="55044B0A" w:rsidR="00D23F42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McLaren Healthcare</w:t>
      </w:r>
      <w:r w:rsidR="00D23F42" w:rsidRPr="00D23F42">
        <w:rPr>
          <w:b/>
          <w:bCs/>
        </w:rPr>
        <w:t xml:space="preserve"> </w:t>
      </w:r>
    </w:p>
    <w:p w14:paraId="447B7DFB" w14:textId="174151E2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9CF022" w14:textId="6E3550DC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$1037.21</w:t>
      </w:r>
    </w:p>
    <w:p w14:paraId="2FB51C0C" w14:textId="622A1DD1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$519.12</w:t>
      </w:r>
    </w:p>
    <w:p w14:paraId="1B4F18EA" w14:textId="77777777" w:rsidR="000B1DF6" w:rsidRPr="00D23F42" w:rsidRDefault="000B1DF6" w:rsidP="00D23F42">
      <w:pPr>
        <w:spacing w:after="0" w:line="240" w:lineRule="auto"/>
      </w:pPr>
    </w:p>
    <w:p w14:paraId="2F685C1D" w14:textId="4E834E26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Munson</w:t>
      </w:r>
      <w:r w:rsidR="00D23F42" w:rsidRPr="00D23F42">
        <w:rPr>
          <w:b/>
          <w:bCs/>
        </w:rPr>
        <w:t xml:space="preserve"> </w:t>
      </w:r>
    </w:p>
    <w:p w14:paraId="58164F31" w14:textId="07B2CABC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AE8ED7B" w14:textId="3BDA9A58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</w:t>
      </w:r>
      <w:r w:rsidR="00267778">
        <w:t>1,175.86</w:t>
      </w:r>
    </w:p>
    <w:p w14:paraId="04EB69FE" w14:textId="027E2807" w:rsidR="000B1DF6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</w:t>
      </w:r>
      <w:r w:rsidR="00267778">
        <w:t>471.19</w:t>
      </w:r>
    </w:p>
    <w:p w14:paraId="69446372" w14:textId="1191C09B" w:rsidR="00267778" w:rsidRPr="00267778" w:rsidRDefault="00267778" w:rsidP="00D23F42">
      <w:pPr>
        <w:spacing w:after="0" w:line="240" w:lineRule="auto"/>
        <w:ind w:firstLine="720"/>
        <w:rPr>
          <w:i/>
          <w:iCs/>
        </w:rPr>
      </w:pPr>
      <w:r w:rsidRPr="00267778">
        <w:rPr>
          <w:i/>
          <w:iCs/>
        </w:rPr>
        <w:t>ECT (Pending final approval</w:t>
      </w:r>
      <w:r>
        <w:rPr>
          <w:i/>
          <w:iCs/>
        </w:rPr>
        <w:t xml:space="preserve"> for addition</w:t>
      </w:r>
      <w:r w:rsidRPr="00267778">
        <w:rPr>
          <w:i/>
          <w:iCs/>
        </w:rPr>
        <w:t>)</w:t>
      </w:r>
      <w:r w:rsidRPr="00267778">
        <w:rPr>
          <w:i/>
          <w:iCs/>
        </w:rPr>
        <w:tab/>
      </w:r>
      <w:r w:rsidRPr="00267778">
        <w:rPr>
          <w:i/>
          <w:iCs/>
        </w:rPr>
        <w:tab/>
      </w:r>
      <w:r w:rsidRPr="00267778">
        <w:rPr>
          <w:i/>
          <w:iCs/>
        </w:rPr>
        <w:tab/>
      </w:r>
      <w:r w:rsidRPr="00267778">
        <w:rPr>
          <w:i/>
          <w:iCs/>
        </w:rPr>
        <w:tab/>
        <w:t>$799.28</w:t>
      </w:r>
    </w:p>
    <w:p w14:paraId="4D37D1E9" w14:textId="564DF4BD" w:rsidR="000B1DF6" w:rsidRDefault="000B1DF6" w:rsidP="00D23F42">
      <w:pPr>
        <w:spacing w:after="0" w:line="240" w:lineRule="auto"/>
      </w:pPr>
    </w:p>
    <w:p w14:paraId="0B76EE7D" w14:textId="1A32B9A1" w:rsidR="00287329" w:rsidRPr="00D23F42" w:rsidRDefault="00287329" w:rsidP="00287329">
      <w:pPr>
        <w:spacing w:after="0" w:line="240" w:lineRule="auto"/>
        <w:rPr>
          <w:b/>
          <w:bCs/>
        </w:rPr>
      </w:pPr>
      <w:proofErr w:type="spellStart"/>
      <w:r w:rsidRPr="00D23F42">
        <w:rPr>
          <w:b/>
          <w:bCs/>
        </w:rPr>
        <w:t>M</w:t>
      </w:r>
      <w:r>
        <w:rPr>
          <w:b/>
          <w:bCs/>
        </w:rPr>
        <w:t>yMichigan</w:t>
      </w:r>
      <w:proofErr w:type="spellEnd"/>
      <w:r w:rsidRPr="00D23F42">
        <w:rPr>
          <w:b/>
          <w:bCs/>
        </w:rPr>
        <w:t xml:space="preserve"> </w:t>
      </w:r>
    </w:p>
    <w:p w14:paraId="6CA7ED0D" w14:textId="77777777" w:rsidR="00287329" w:rsidRPr="00D23F42" w:rsidRDefault="00287329" w:rsidP="00287329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013DFC0B" w14:textId="3A990F82" w:rsidR="00287329" w:rsidRPr="00D23F42" w:rsidRDefault="00287329" w:rsidP="00287329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>
        <w:tab/>
      </w:r>
      <w:r>
        <w:tab/>
      </w:r>
      <w:r w:rsidRPr="00D23F42">
        <w:t>$</w:t>
      </w:r>
      <w:r>
        <w:t>1,1</w:t>
      </w:r>
      <w:r>
        <w:t>05.19</w:t>
      </w:r>
    </w:p>
    <w:p w14:paraId="41FAF043" w14:textId="3E82246C" w:rsidR="00287329" w:rsidRDefault="00287329" w:rsidP="00287329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>
        <w:tab/>
      </w:r>
      <w:r>
        <w:tab/>
      </w:r>
      <w:r w:rsidRPr="00D23F42">
        <w:t>$</w:t>
      </w:r>
      <w:r>
        <w:t>632.42</w:t>
      </w:r>
    </w:p>
    <w:p w14:paraId="3F145E6A" w14:textId="77777777" w:rsidR="00287329" w:rsidRPr="00D23F42" w:rsidRDefault="00287329" w:rsidP="00D23F42">
      <w:pPr>
        <w:spacing w:after="0" w:line="240" w:lineRule="auto"/>
      </w:pPr>
    </w:p>
    <w:p w14:paraId="0F7D7243" w14:textId="214D3942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Pine Rest</w:t>
      </w:r>
    </w:p>
    <w:p w14:paraId="120E564E" w14:textId="77777777" w:rsidR="000B1DF6" w:rsidRPr="000B1DF6" w:rsidRDefault="000B1DF6" w:rsidP="00D23F42">
      <w:pPr>
        <w:spacing w:after="0" w:line="240" w:lineRule="auto"/>
        <w:ind w:firstLine="720"/>
        <w:rPr>
          <w:b/>
          <w:bCs/>
        </w:rPr>
      </w:pPr>
      <w:r w:rsidRPr="000B1DF6">
        <w:rPr>
          <w:b/>
          <w:bCs/>
        </w:rPr>
        <w:t>FY2025 rates</w:t>
      </w:r>
    </w:p>
    <w:p w14:paraId="7598A7BD" w14:textId="77777777" w:rsidR="002C0A06" w:rsidRPr="00F061B2" w:rsidRDefault="000B1DF6" w:rsidP="00D23F42">
      <w:pPr>
        <w:spacing w:after="0" w:line="240" w:lineRule="auto"/>
        <w:ind w:left="720"/>
      </w:pPr>
      <w:r w:rsidRPr="00F061B2">
        <w:t>Adult</w:t>
      </w:r>
      <w:r w:rsidR="00D23F42" w:rsidRPr="00F061B2">
        <w:t xml:space="preserve"> Psychiatric Inpatient</w:t>
      </w:r>
      <w:r w:rsidRPr="00F061B2">
        <w:t>                                                           </w:t>
      </w:r>
      <w:r w:rsidR="00D23F42" w:rsidRPr="00F061B2">
        <w:tab/>
      </w:r>
      <w:r w:rsidR="00D23F42" w:rsidRPr="00F061B2">
        <w:tab/>
      </w:r>
      <w:r w:rsidRPr="00F061B2">
        <w:t>$</w:t>
      </w:r>
      <w:r w:rsidR="00D23F42" w:rsidRPr="00F061B2">
        <w:t>1,</w:t>
      </w:r>
      <w:r w:rsidR="002C0A06" w:rsidRPr="00F061B2">
        <w:t>269.00</w:t>
      </w:r>
      <w:r w:rsidRPr="00F061B2">
        <w:t>    </w:t>
      </w:r>
    </w:p>
    <w:p w14:paraId="4B11BBE3" w14:textId="3D649DBE" w:rsidR="000B1DF6" w:rsidRPr="00F061B2" w:rsidRDefault="002C0A06" w:rsidP="00D23F42">
      <w:pPr>
        <w:spacing w:after="0" w:line="240" w:lineRule="auto"/>
        <w:ind w:left="720"/>
      </w:pPr>
      <w:r w:rsidRPr="00F061B2">
        <w:t>Child and Adolescent</w:t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  <w:t>$1,393.00</w:t>
      </w:r>
      <w:r w:rsidR="000B1DF6" w:rsidRPr="00F061B2">
        <w:t>       </w:t>
      </w:r>
    </w:p>
    <w:p w14:paraId="7D0B1B22" w14:textId="6395BC24" w:rsidR="000B1DF6" w:rsidRPr="00F061B2" w:rsidRDefault="000B1DF6" w:rsidP="00D23F42">
      <w:pPr>
        <w:spacing w:after="0" w:line="240" w:lineRule="auto"/>
        <w:ind w:left="720"/>
      </w:pPr>
      <w:r w:rsidRPr="00F061B2">
        <w:t xml:space="preserve">Older Adult Unit (2.3% increase)                                                                    </w:t>
      </w:r>
      <w:r w:rsidR="00D23F42" w:rsidRPr="00F061B2">
        <w:tab/>
      </w:r>
      <w:r w:rsidRPr="00F061B2">
        <w:t>$1,269.00</w:t>
      </w:r>
    </w:p>
    <w:p w14:paraId="2E1CEB3B" w14:textId="60207E45" w:rsidR="000B1DF6" w:rsidRPr="00F061B2" w:rsidRDefault="000B1DF6" w:rsidP="00D23F42">
      <w:pPr>
        <w:spacing w:after="0" w:line="240" w:lineRule="auto"/>
        <w:ind w:left="720"/>
      </w:pPr>
      <w:r w:rsidRPr="00F061B2">
        <w:t>Partial Hospitalization for adults and children (5% increase)             </w:t>
      </w:r>
      <w:r w:rsidR="00D23F42" w:rsidRPr="00F061B2">
        <w:tab/>
      </w:r>
      <w:r w:rsidRPr="00F061B2">
        <w:t>$582.00</w:t>
      </w:r>
    </w:p>
    <w:p w14:paraId="2678F500" w14:textId="38E276AE" w:rsidR="000B1DF6" w:rsidRPr="00F061B2" w:rsidRDefault="000B1DF6" w:rsidP="00D23F42">
      <w:pPr>
        <w:spacing w:after="0" w:line="240" w:lineRule="auto"/>
        <w:ind w:left="720"/>
      </w:pPr>
      <w:r w:rsidRPr="00F061B2">
        <w:t xml:space="preserve">Partial for </w:t>
      </w:r>
      <w:r w:rsidR="002C0A06" w:rsidRPr="00F061B2">
        <w:t>child</w:t>
      </w:r>
      <w:r w:rsidRPr="00F061B2">
        <w:t xml:space="preserve"> with eating disorder (new)                                                  </w:t>
      </w:r>
      <w:r w:rsidR="00D23F42" w:rsidRPr="00F061B2">
        <w:tab/>
      </w:r>
      <w:r w:rsidRPr="00F061B2">
        <w:t>$756.00</w:t>
      </w:r>
    </w:p>
    <w:p w14:paraId="095BCE2E" w14:textId="5F613021" w:rsidR="000B1DF6" w:rsidRPr="00F061B2" w:rsidRDefault="000B1DF6" w:rsidP="00D23F42">
      <w:pPr>
        <w:spacing w:after="0" w:line="240" w:lineRule="auto"/>
        <w:ind w:left="720"/>
      </w:pPr>
      <w:r w:rsidRPr="00F061B2">
        <w:t xml:space="preserve">ECT Inpatient (4% increase)                                                                             </w:t>
      </w:r>
      <w:r w:rsidR="00D23F42" w:rsidRPr="00F061B2">
        <w:tab/>
      </w:r>
      <w:r w:rsidRPr="00F061B2">
        <w:t>$879.00</w:t>
      </w:r>
    </w:p>
    <w:p w14:paraId="220171A3" w14:textId="2E8044BF" w:rsidR="000B1DF6" w:rsidRDefault="000B1DF6" w:rsidP="00D23F42">
      <w:pPr>
        <w:spacing w:after="0" w:line="240" w:lineRule="auto"/>
        <w:ind w:left="720"/>
      </w:pPr>
      <w:r w:rsidRPr="00F061B2">
        <w:t xml:space="preserve">ECT Outpatient (4% increase)                                                                         </w:t>
      </w:r>
      <w:r w:rsidR="00D23F42" w:rsidRPr="00F061B2">
        <w:tab/>
      </w:r>
      <w:r w:rsidRPr="00F061B2">
        <w:t>$1,136.00</w:t>
      </w:r>
    </w:p>
    <w:p w14:paraId="3DEC1837" w14:textId="77777777" w:rsidR="00D23F42" w:rsidRDefault="00D23F42" w:rsidP="00D23F42">
      <w:pPr>
        <w:spacing w:after="0" w:line="240" w:lineRule="auto"/>
        <w:ind w:left="720"/>
      </w:pPr>
    </w:p>
    <w:p w14:paraId="65AD1019" w14:textId="26E9E6FA" w:rsidR="00D23F42" w:rsidRP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UP Health – Marquette</w:t>
      </w:r>
    </w:p>
    <w:p w14:paraId="6FE4A439" w14:textId="6B6A6F4A" w:rsid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ab/>
        <w:t>SINGLE</w:t>
      </w:r>
      <w:r>
        <w:rPr>
          <w:b/>
          <w:bCs/>
        </w:rPr>
        <w:t>-</w:t>
      </w:r>
      <w:r w:rsidRPr="00D23F42">
        <w:rPr>
          <w:b/>
          <w:bCs/>
        </w:rPr>
        <w:t>CASE AGREEMENT BASIS ONLY FOR FY2025</w:t>
      </w:r>
      <w:r>
        <w:rPr>
          <w:b/>
          <w:bCs/>
        </w:rPr>
        <w:t>. AS A NOTE: NORTHCARE CURRENTLY HAS UP HEALTH AT $695 FOR MEDICAID AND $675 FOR ECT</w:t>
      </w:r>
      <w:r w:rsidR="00AB6552">
        <w:rPr>
          <w:b/>
          <w:bCs/>
        </w:rPr>
        <w:t xml:space="preserve">.  </w:t>
      </w:r>
    </w:p>
    <w:p w14:paraId="02052DDC" w14:textId="30E72F51" w:rsidR="00D23F42" w:rsidRPr="000B1DF6" w:rsidRDefault="00D23F42" w:rsidP="00D23F4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2A4BA750" w14:textId="77777777" w:rsidR="000B1DF6" w:rsidRDefault="000B1DF6"/>
    <w:sectPr w:rsidR="000B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6"/>
    <w:rsid w:val="000B1DF6"/>
    <w:rsid w:val="00267778"/>
    <w:rsid w:val="00287329"/>
    <w:rsid w:val="002C0A06"/>
    <w:rsid w:val="002F7A70"/>
    <w:rsid w:val="00323B2B"/>
    <w:rsid w:val="003C2E6C"/>
    <w:rsid w:val="005575A6"/>
    <w:rsid w:val="00AB6552"/>
    <w:rsid w:val="00CC7CEF"/>
    <w:rsid w:val="00D21968"/>
    <w:rsid w:val="00D23F42"/>
    <w:rsid w:val="00F061B2"/>
    <w:rsid w:val="00F31631"/>
    <w:rsid w:val="00FE3380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15C7"/>
  <w15:chartTrackingRefBased/>
  <w15:docId w15:val="{942EB55B-E257-4E05-92BE-D39CC98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VanWagoner (NMRE)</dc:creator>
  <cp:keywords/>
  <dc:description/>
  <cp:lastModifiedBy>Chris VanWagoner (NMRE)</cp:lastModifiedBy>
  <cp:revision>5</cp:revision>
  <cp:lastPrinted>2024-09-05T15:20:00Z</cp:lastPrinted>
  <dcterms:created xsi:type="dcterms:W3CDTF">2024-09-04T18:34:00Z</dcterms:created>
  <dcterms:modified xsi:type="dcterms:W3CDTF">2024-09-05T15:56:00Z</dcterms:modified>
</cp:coreProperties>
</file>